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2610"/>
        <w:gridCol w:w="2610"/>
        <w:gridCol w:w="2610"/>
        <w:gridCol w:w="2610"/>
      </w:tblGrid>
      <w:tr w:rsidR="0069679C">
        <w:tc>
          <w:tcPr>
            <w:tcW w:w="2610" w:type="dxa"/>
          </w:tcPr>
          <w:p w:rsidR="0069679C" w:rsidRDefault="00F83FA5">
            <w:pPr>
              <w:pStyle w:val="Formal1"/>
            </w:pPr>
            <w:r>
              <w:rPr>
                <w:noProof/>
                <w:lang w:eastAsia="en-GB"/>
              </w:rPr>
              <w:drawing>
                <wp:inline distT="0" distB="0" distL="0" distR="0" wp14:anchorId="2F9F9E9E" wp14:editId="1994E526">
                  <wp:extent cx="1485900" cy="1036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r="7356"/>
                          <a:stretch>
                            <a:fillRect/>
                          </a:stretch>
                        </pic:blipFill>
                        <pic:spPr bwMode="auto">
                          <a:xfrm>
                            <a:off x="0" y="0"/>
                            <a:ext cx="1485900" cy="1036955"/>
                          </a:xfrm>
                          <a:prstGeom prst="rect">
                            <a:avLst/>
                          </a:prstGeom>
                          <a:noFill/>
                          <a:ln w="9525">
                            <a:noFill/>
                            <a:miter lim="800000"/>
                            <a:headEnd/>
                            <a:tailEnd/>
                          </a:ln>
                        </pic:spPr>
                      </pic:pic>
                    </a:graphicData>
                  </a:graphic>
                </wp:inline>
              </w:drawing>
            </w:r>
          </w:p>
        </w:tc>
        <w:tc>
          <w:tcPr>
            <w:tcW w:w="7830" w:type="dxa"/>
            <w:gridSpan w:val="3"/>
          </w:tcPr>
          <w:p w:rsidR="007146AB" w:rsidRDefault="00D52D69">
            <w:pPr>
              <w:pStyle w:val="Formal1"/>
              <w:spacing w:before="0" w:after="0"/>
              <w:rPr>
                <w:b/>
                <w:sz w:val="48"/>
              </w:rPr>
            </w:pPr>
            <w:bookmarkStart w:id="0" w:name="AgendaTitle"/>
            <w:bookmarkEnd w:id="0"/>
            <w:r>
              <w:rPr>
                <w:b/>
                <w:sz w:val="48"/>
              </w:rPr>
              <w:t>PPG Minutes</w:t>
            </w:r>
          </w:p>
          <w:p w:rsidR="00D52D69" w:rsidRDefault="001F5B79">
            <w:pPr>
              <w:pStyle w:val="Formal1"/>
              <w:spacing w:before="0" w:after="0"/>
              <w:rPr>
                <w:b/>
                <w:sz w:val="48"/>
              </w:rPr>
            </w:pPr>
            <w:r>
              <w:rPr>
                <w:b/>
                <w:sz w:val="48"/>
              </w:rPr>
              <w:t>Monday 13</w:t>
            </w:r>
            <w:r w:rsidRPr="001F5B79">
              <w:rPr>
                <w:b/>
                <w:sz w:val="48"/>
                <w:vertAlign w:val="superscript"/>
              </w:rPr>
              <w:t>th</w:t>
            </w:r>
            <w:r>
              <w:rPr>
                <w:b/>
                <w:sz w:val="48"/>
              </w:rPr>
              <w:t xml:space="preserve"> November 2017</w:t>
            </w:r>
          </w:p>
          <w:p w:rsidR="007834C2" w:rsidRDefault="00D52D69">
            <w:pPr>
              <w:pStyle w:val="Formal1"/>
              <w:spacing w:before="0" w:after="0"/>
              <w:rPr>
                <w:b/>
                <w:sz w:val="48"/>
              </w:rPr>
            </w:pPr>
            <w:r>
              <w:rPr>
                <w:b/>
                <w:sz w:val="48"/>
              </w:rPr>
              <w:t>2.00-</w:t>
            </w:r>
            <w:r w:rsidR="001F5B79">
              <w:rPr>
                <w:b/>
                <w:sz w:val="48"/>
              </w:rPr>
              <w:t xml:space="preserve"> 4.00pm</w:t>
            </w:r>
          </w:p>
          <w:p w:rsidR="0069679C" w:rsidRDefault="0069679C">
            <w:pPr>
              <w:pStyle w:val="Formal1"/>
              <w:spacing w:before="0" w:after="0"/>
              <w:rPr>
                <w:b/>
                <w:sz w:val="28"/>
              </w:rPr>
            </w:pPr>
          </w:p>
          <w:p w:rsidR="0069679C" w:rsidRDefault="0069679C">
            <w:pPr>
              <w:pStyle w:val="Formal1"/>
              <w:spacing w:before="0" w:after="0"/>
              <w:rPr>
                <w:b/>
                <w:sz w:val="28"/>
              </w:rPr>
            </w:pPr>
          </w:p>
        </w:tc>
      </w:tr>
      <w:tr w:rsidR="0069679C">
        <w:tc>
          <w:tcPr>
            <w:tcW w:w="10440" w:type="dxa"/>
            <w:gridSpan w:val="4"/>
            <w:tcBorders>
              <w:bottom w:val="single" w:sz="18" w:space="0" w:color="auto"/>
            </w:tcBorders>
          </w:tcPr>
          <w:p w:rsidR="0069679C" w:rsidRDefault="0069679C">
            <w:pPr>
              <w:pStyle w:val="Formal1"/>
              <w:rPr>
                <w:sz w:val="8"/>
              </w:rPr>
            </w:pPr>
          </w:p>
        </w:tc>
      </w:tr>
      <w:tr w:rsidR="0069679C">
        <w:tc>
          <w:tcPr>
            <w:tcW w:w="2610" w:type="dxa"/>
          </w:tcPr>
          <w:p w:rsidR="0069679C" w:rsidRDefault="0069679C">
            <w:pPr>
              <w:pStyle w:val="Formal2"/>
            </w:pPr>
            <w:bookmarkStart w:id="1" w:name="Names" w:colFirst="0" w:colLast="4"/>
            <w:r>
              <w:t xml:space="preserve">Meeting called by: </w:t>
            </w:r>
            <w:r w:rsidR="00365689">
              <w:t>Practice Manager Ann-Marie Rose</w:t>
            </w:r>
            <w:r w:rsidR="00751E1A">
              <w:t xml:space="preserve"> </w:t>
            </w:r>
          </w:p>
          <w:p w:rsidR="0069679C" w:rsidRDefault="0069679C">
            <w:pPr>
              <w:pStyle w:val="Formal2"/>
            </w:pPr>
          </w:p>
        </w:tc>
        <w:tc>
          <w:tcPr>
            <w:tcW w:w="2610" w:type="dxa"/>
          </w:tcPr>
          <w:p w:rsidR="0069679C" w:rsidRDefault="0069679C">
            <w:pPr>
              <w:pStyle w:val="Formal1"/>
            </w:pPr>
          </w:p>
        </w:tc>
        <w:tc>
          <w:tcPr>
            <w:tcW w:w="2610" w:type="dxa"/>
          </w:tcPr>
          <w:p w:rsidR="0069679C" w:rsidRDefault="0069679C">
            <w:pPr>
              <w:pStyle w:val="Formal2"/>
            </w:pPr>
          </w:p>
        </w:tc>
        <w:tc>
          <w:tcPr>
            <w:tcW w:w="2610" w:type="dxa"/>
          </w:tcPr>
          <w:p w:rsidR="0069679C" w:rsidRDefault="0069679C">
            <w:pPr>
              <w:pStyle w:val="Formal1"/>
            </w:pPr>
          </w:p>
        </w:tc>
      </w:tr>
      <w:tr w:rsidR="0069679C">
        <w:tc>
          <w:tcPr>
            <w:tcW w:w="2610" w:type="dxa"/>
          </w:tcPr>
          <w:p w:rsidR="0069679C" w:rsidRDefault="0069679C">
            <w:pPr>
              <w:pStyle w:val="Formal2"/>
            </w:pPr>
          </w:p>
        </w:tc>
        <w:tc>
          <w:tcPr>
            <w:tcW w:w="2610" w:type="dxa"/>
          </w:tcPr>
          <w:p w:rsidR="0069679C" w:rsidRDefault="0069679C">
            <w:pPr>
              <w:pStyle w:val="Formal1"/>
            </w:pPr>
          </w:p>
        </w:tc>
        <w:tc>
          <w:tcPr>
            <w:tcW w:w="2610" w:type="dxa"/>
          </w:tcPr>
          <w:p w:rsidR="0069679C" w:rsidRDefault="0069679C">
            <w:pPr>
              <w:pStyle w:val="Formal2"/>
            </w:pPr>
          </w:p>
        </w:tc>
        <w:tc>
          <w:tcPr>
            <w:tcW w:w="2610" w:type="dxa"/>
          </w:tcPr>
          <w:p w:rsidR="0069679C" w:rsidRDefault="0069679C">
            <w:pPr>
              <w:pStyle w:val="Formal1"/>
            </w:pPr>
          </w:p>
        </w:tc>
      </w:tr>
      <w:bookmarkEnd w:id="1"/>
      <w:tr w:rsidR="0069679C">
        <w:tc>
          <w:tcPr>
            <w:tcW w:w="10440" w:type="dxa"/>
            <w:gridSpan w:val="4"/>
          </w:tcPr>
          <w:p w:rsidR="0069679C" w:rsidRDefault="00840DDC">
            <w:pPr>
              <w:pStyle w:val="Formal1"/>
            </w:pPr>
            <w:r>
              <w:t>Attendee’s</w:t>
            </w:r>
          </w:p>
          <w:p w:rsidR="001F5B79" w:rsidRDefault="001F5B79">
            <w:pPr>
              <w:pStyle w:val="Formal1"/>
            </w:pPr>
            <w:r>
              <w:t>Razia Bibi</w:t>
            </w:r>
          </w:p>
          <w:p w:rsidR="001F5B79" w:rsidRDefault="001F5B79">
            <w:pPr>
              <w:pStyle w:val="Formal1"/>
            </w:pPr>
            <w:r>
              <w:t>Ann-Marie Rose</w:t>
            </w:r>
          </w:p>
          <w:p w:rsidR="001F5B79" w:rsidRDefault="001F5B79">
            <w:pPr>
              <w:pStyle w:val="Formal1"/>
            </w:pPr>
            <w:r>
              <w:t xml:space="preserve">Nicola </w:t>
            </w:r>
            <w:proofErr w:type="spellStart"/>
            <w:r>
              <w:t>Chalton</w:t>
            </w:r>
            <w:proofErr w:type="spellEnd"/>
            <w:r>
              <w:t xml:space="preserve"> </w:t>
            </w:r>
            <w:r w:rsidR="00D52D69">
              <w:t>–</w:t>
            </w:r>
            <w:r>
              <w:t xml:space="preserve"> Henry</w:t>
            </w:r>
          </w:p>
          <w:p w:rsidR="00D52D69" w:rsidRDefault="00D52D69">
            <w:pPr>
              <w:pStyle w:val="Formal1"/>
            </w:pPr>
            <w:r>
              <w:t>Pauline Dooley</w:t>
            </w:r>
          </w:p>
          <w:p w:rsidR="00D52D69" w:rsidRDefault="00D52D69">
            <w:pPr>
              <w:pStyle w:val="Formal1"/>
            </w:pPr>
            <w:r>
              <w:t>Keith Hunter</w:t>
            </w:r>
          </w:p>
          <w:p w:rsidR="0065476C" w:rsidRDefault="0065476C" w:rsidP="00C93EE1">
            <w:pPr>
              <w:pStyle w:val="Formal1"/>
            </w:pPr>
          </w:p>
        </w:tc>
      </w:tr>
      <w:tr w:rsidR="0069679C">
        <w:tc>
          <w:tcPr>
            <w:tcW w:w="2610" w:type="dxa"/>
          </w:tcPr>
          <w:p w:rsidR="0069679C" w:rsidRDefault="0069679C">
            <w:pPr>
              <w:pStyle w:val="Formal2"/>
            </w:pPr>
            <w:bookmarkStart w:id="2" w:name="Attendees" w:colFirst="0" w:colLast="2"/>
          </w:p>
        </w:tc>
        <w:tc>
          <w:tcPr>
            <w:tcW w:w="7830" w:type="dxa"/>
            <w:gridSpan w:val="3"/>
          </w:tcPr>
          <w:p w:rsidR="0069679C" w:rsidRDefault="0069679C">
            <w:pPr>
              <w:pStyle w:val="Formal1"/>
            </w:pPr>
          </w:p>
        </w:tc>
      </w:tr>
      <w:bookmarkEnd w:id="2"/>
      <w:tr w:rsidR="0069679C">
        <w:tc>
          <w:tcPr>
            <w:tcW w:w="10440" w:type="dxa"/>
            <w:gridSpan w:val="4"/>
          </w:tcPr>
          <w:p w:rsidR="0069679C" w:rsidRDefault="0069679C">
            <w:pPr>
              <w:pStyle w:val="Formal1"/>
              <w:rPr>
                <w:sz w:val="16"/>
              </w:rPr>
            </w:pPr>
          </w:p>
        </w:tc>
      </w:tr>
      <w:tr w:rsidR="0069679C">
        <w:tc>
          <w:tcPr>
            <w:tcW w:w="10440" w:type="dxa"/>
            <w:gridSpan w:val="4"/>
            <w:tcBorders>
              <w:top w:val="single" w:sz="6" w:space="0" w:color="auto"/>
              <w:left w:val="single" w:sz="6" w:space="0" w:color="auto"/>
              <w:right w:val="single" w:sz="6" w:space="0" w:color="auto"/>
            </w:tcBorders>
          </w:tcPr>
          <w:p w:rsidR="0069679C" w:rsidRPr="008C42E8" w:rsidRDefault="0069679C">
            <w:pPr>
              <w:pStyle w:val="Formal1"/>
              <w:spacing w:before="120" w:after="120"/>
              <w:jc w:val="center"/>
              <w:rPr>
                <w:b/>
                <w:sz w:val="28"/>
                <w:szCs w:val="28"/>
              </w:rPr>
            </w:pPr>
            <w:r w:rsidRPr="008C42E8">
              <w:rPr>
                <w:b/>
                <w:sz w:val="28"/>
                <w:szCs w:val="28"/>
              </w:rPr>
              <w:t>----- Agenda Topics -----</w:t>
            </w:r>
          </w:p>
          <w:p w:rsidR="00A86CBA" w:rsidRDefault="00A86CBA" w:rsidP="00365689">
            <w:pPr>
              <w:pStyle w:val="Formal1"/>
              <w:spacing w:before="120" w:after="120"/>
              <w:rPr>
                <w:szCs w:val="24"/>
              </w:rPr>
            </w:pPr>
          </w:p>
          <w:p w:rsidR="007146AB" w:rsidRPr="008B43E7" w:rsidRDefault="0065476C" w:rsidP="00A86CBA">
            <w:pPr>
              <w:pStyle w:val="Formal1"/>
              <w:spacing w:before="120" w:after="120"/>
              <w:rPr>
                <w:b/>
                <w:szCs w:val="24"/>
              </w:rPr>
            </w:pPr>
            <w:r w:rsidRPr="008B43E7">
              <w:rPr>
                <w:b/>
                <w:szCs w:val="24"/>
              </w:rPr>
              <w:t xml:space="preserve">Patient Engagement </w:t>
            </w:r>
          </w:p>
          <w:p w:rsidR="00C93EE1" w:rsidRDefault="00C93EE1" w:rsidP="00A86CBA">
            <w:pPr>
              <w:pStyle w:val="Formal1"/>
              <w:spacing w:before="120" w:after="120"/>
              <w:rPr>
                <w:szCs w:val="24"/>
              </w:rPr>
            </w:pPr>
          </w:p>
          <w:p w:rsidR="00D52D69" w:rsidRPr="00D52D69" w:rsidRDefault="00D52D69" w:rsidP="007146AB">
            <w:pPr>
              <w:pStyle w:val="Formal1"/>
              <w:spacing w:before="120" w:after="120"/>
              <w:rPr>
                <w:b/>
                <w:szCs w:val="24"/>
              </w:rPr>
            </w:pPr>
            <w:r w:rsidRPr="00D52D69">
              <w:rPr>
                <w:b/>
                <w:szCs w:val="24"/>
              </w:rPr>
              <w:t>Social Prescribing</w:t>
            </w:r>
          </w:p>
          <w:p w:rsidR="00C93EE1" w:rsidRDefault="00C93EE1" w:rsidP="007146AB">
            <w:pPr>
              <w:pStyle w:val="Formal1"/>
              <w:spacing w:before="120" w:after="120"/>
              <w:rPr>
                <w:szCs w:val="24"/>
              </w:rPr>
            </w:pPr>
            <w:r w:rsidRPr="00D52D69">
              <w:rPr>
                <w:szCs w:val="24"/>
              </w:rPr>
              <w:t>March 2017 –Dec2017</w:t>
            </w:r>
            <w:r w:rsidR="00D52D69" w:rsidRPr="00D52D69">
              <w:rPr>
                <w:szCs w:val="24"/>
              </w:rPr>
              <w:t xml:space="preserve"> – Scheme has an extension</w:t>
            </w:r>
            <w:r w:rsidR="00D52D69">
              <w:rPr>
                <w:szCs w:val="24"/>
              </w:rPr>
              <w:t xml:space="preserve"> new dates to follow and details of funding T</w:t>
            </w:r>
            <w:r w:rsidR="00D52D69" w:rsidRPr="00D52D69">
              <w:rPr>
                <w:szCs w:val="24"/>
              </w:rPr>
              <w:t>he practice will receive more information shortly. The Practice feel that patients have benefited from this service and GP appointment time has been saved.</w:t>
            </w:r>
            <w:r w:rsidR="00D52D69">
              <w:rPr>
                <w:szCs w:val="24"/>
              </w:rPr>
              <w:t xml:space="preserve"> The PPG discussed the scheme and the benefits to the practice and patients.</w:t>
            </w:r>
          </w:p>
          <w:p w:rsidR="00D52D69" w:rsidRDefault="00D52D69" w:rsidP="007146AB">
            <w:pPr>
              <w:pStyle w:val="Formal1"/>
              <w:spacing w:before="120" w:after="120"/>
              <w:rPr>
                <w:szCs w:val="24"/>
              </w:rPr>
            </w:pPr>
          </w:p>
          <w:p w:rsidR="006A604A" w:rsidRDefault="006A604A" w:rsidP="007146AB">
            <w:pPr>
              <w:pStyle w:val="Formal1"/>
              <w:spacing w:before="120" w:after="120"/>
              <w:rPr>
                <w:szCs w:val="24"/>
              </w:rPr>
            </w:pPr>
            <w:r>
              <w:rPr>
                <w:szCs w:val="24"/>
              </w:rPr>
              <w:t>NHS – GP Patient Survey</w:t>
            </w:r>
          </w:p>
          <w:p w:rsidR="006A604A" w:rsidRDefault="006A604A" w:rsidP="007146AB">
            <w:pPr>
              <w:pStyle w:val="Formal1"/>
              <w:spacing w:before="120" w:after="120"/>
              <w:rPr>
                <w:szCs w:val="24"/>
              </w:rPr>
            </w:pPr>
            <w:r>
              <w:rPr>
                <w:szCs w:val="24"/>
              </w:rPr>
              <w:t xml:space="preserve">During Jan- March 2018 some patients will receive a NHS GP Survey to complete. Surveys are sent out randomly to some of our patients and the practice is trying to encourage more patients to complete the surveys. Last year 2017 375 surveys were sent out and only 80 were returned giving the completion rate of 21% the Practice is trying to improve on this in 2018. Information was circulated at the meeting with </w:t>
            </w:r>
            <w:r>
              <w:rPr>
                <w:szCs w:val="24"/>
              </w:rPr>
              <w:lastRenderedPageBreak/>
              <w:t>these statistics on. The group discussed what actions can be taken to help improve the return rate.</w:t>
            </w:r>
          </w:p>
          <w:p w:rsidR="006A604A" w:rsidRDefault="006A604A" w:rsidP="007146AB">
            <w:pPr>
              <w:pStyle w:val="Formal1"/>
              <w:spacing w:before="120" w:after="120"/>
              <w:rPr>
                <w:szCs w:val="24"/>
              </w:rPr>
            </w:pPr>
            <w:r>
              <w:rPr>
                <w:szCs w:val="24"/>
              </w:rPr>
              <w:t>It was agreed the practice would:</w:t>
            </w:r>
          </w:p>
          <w:p w:rsidR="006A604A" w:rsidRDefault="006A604A" w:rsidP="007146AB">
            <w:pPr>
              <w:pStyle w:val="Formal1"/>
              <w:spacing w:before="120" w:after="120"/>
              <w:rPr>
                <w:szCs w:val="24"/>
              </w:rPr>
            </w:pPr>
            <w:r>
              <w:rPr>
                <w:szCs w:val="24"/>
              </w:rPr>
              <w:t>Send SMS messages out to all patients with a mobile and consent</w:t>
            </w:r>
          </w:p>
          <w:p w:rsidR="006A604A" w:rsidRDefault="006A604A" w:rsidP="007146AB">
            <w:pPr>
              <w:pStyle w:val="Formal1"/>
              <w:spacing w:before="120" w:after="120"/>
              <w:rPr>
                <w:szCs w:val="24"/>
              </w:rPr>
            </w:pPr>
            <w:r>
              <w:rPr>
                <w:szCs w:val="24"/>
              </w:rPr>
              <w:t>Call board – Message is already on the Call board but it will be updated</w:t>
            </w:r>
          </w:p>
          <w:p w:rsidR="006A604A" w:rsidRDefault="006A604A" w:rsidP="007146AB">
            <w:pPr>
              <w:pStyle w:val="Formal1"/>
              <w:spacing w:before="120" w:after="120"/>
              <w:rPr>
                <w:szCs w:val="24"/>
              </w:rPr>
            </w:pPr>
            <w:r>
              <w:rPr>
                <w:szCs w:val="24"/>
              </w:rPr>
              <w:t>B Side Prescriptions- Messages to be put on manual prescriptions</w:t>
            </w:r>
          </w:p>
          <w:p w:rsidR="006A604A" w:rsidRDefault="006A604A" w:rsidP="007146AB">
            <w:pPr>
              <w:pStyle w:val="Formal1"/>
              <w:spacing w:before="120" w:after="120"/>
              <w:rPr>
                <w:szCs w:val="24"/>
              </w:rPr>
            </w:pPr>
            <w:r>
              <w:rPr>
                <w:szCs w:val="24"/>
              </w:rPr>
              <w:t>Staff to ask Pharmacies to promote the survey and draw patients attention to the note on the prescription</w:t>
            </w:r>
          </w:p>
          <w:p w:rsidR="006A604A" w:rsidRDefault="006A604A" w:rsidP="007146AB">
            <w:pPr>
              <w:pStyle w:val="Formal1"/>
              <w:spacing w:before="120" w:after="120"/>
              <w:rPr>
                <w:szCs w:val="24"/>
              </w:rPr>
            </w:pPr>
            <w:proofErr w:type="spellStart"/>
            <w:r>
              <w:rPr>
                <w:szCs w:val="24"/>
              </w:rPr>
              <w:t>News letter</w:t>
            </w:r>
            <w:proofErr w:type="spellEnd"/>
            <w:r>
              <w:rPr>
                <w:szCs w:val="24"/>
              </w:rPr>
              <w:t xml:space="preserve"> – include in news letter</w:t>
            </w:r>
          </w:p>
          <w:p w:rsidR="006A604A" w:rsidRDefault="006A604A" w:rsidP="007146AB">
            <w:pPr>
              <w:pStyle w:val="Formal1"/>
              <w:spacing w:before="120" w:after="120"/>
              <w:rPr>
                <w:szCs w:val="24"/>
              </w:rPr>
            </w:pPr>
            <w:r>
              <w:rPr>
                <w:szCs w:val="24"/>
              </w:rPr>
              <w:t xml:space="preserve">Handouts- To be made so all staff in the </w:t>
            </w:r>
            <w:bookmarkStart w:id="3" w:name="_GoBack"/>
            <w:bookmarkEnd w:id="3"/>
            <w:r>
              <w:rPr>
                <w:szCs w:val="24"/>
              </w:rPr>
              <w:t>practice can give patients details</w:t>
            </w:r>
          </w:p>
          <w:p w:rsidR="00D52D69" w:rsidRDefault="00D52D69" w:rsidP="007146AB">
            <w:pPr>
              <w:pStyle w:val="Formal1"/>
              <w:spacing w:before="120" w:after="120"/>
              <w:rPr>
                <w:b/>
                <w:szCs w:val="24"/>
              </w:rPr>
            </w:pPr>
            <w:proofErr w:type="spellStart"/>
            <w:r w:rsidRPr="00D52D69">
              <w:rPr>
                <w:b/>
                <w:szCs w:val="24"/>
              </w:rPr>
              <w:t>Self Care</w:t>
            </w:r>
            <w:proofErr w:type="spellEnd"/>
            <w:r w:rsidRPr="00D52D69">
              <w:rPr>
                <w:b/>
                <w:szCs w:val="24"/>
              </w:rPr>
              <w:t xml:space="preserve"> week</w:t>
            </w:r>
          </w:p>
          <w:p w:rsidR="00D52D69" w:rsidRPr="00FB3CF3" w:rsidRDefault="00D52D69" w:rsidP="007146AB">
            <w:pPr>
              <w:pStyle w:val="Formal1"/>
              <w:spacing w:before="120" w:after="120"/>
              <w:rPr>
                <w:szCs w:val="24"/>
              </w:rPr>
            </w:pPr>
            <w:r w:rsidRPr="00FB3CF3">
              <w:rPr>
                <w:szCs w:val="24"/>
              </w:rPr>
              <w:t xml:space="preserve">The practice has created a new display board for </w:t>
            </w:r>
            <w:proofErr w:type="spellStart"/>
            <w:r w:rsidRPr="00FB3CF3">
              <w:rPr>
                <w:szCs w:val="24"/>
              </w:rPr>
              <w:t>self care</w:t>
            </w:r>
            <w:proofErr w:type="spellEnd"/>
            <w:r w:rsidRPr="00FB3CF3">
              <w:rPr>
                <w:szCs w:val="24"/>
              </w:rPr>
              <w:t xml:space="preserve"> week with details of activities going on here, Hillside </w:t>
            </w:r>
            <w:proofErr w:type="gramStart"/>
            <w:r w:rsidRPr="00FB3CF3">
              <w:rPr>
                <w:szCs w:val="24"/>
              </w:rPr>
              <w:t>bridge  and</w:t>
            </w:r>
            <w:proofErr w:type="gramEnd"/>
            <w:r w:rsidRPr="00FB3CF3">
              <w:rPr>
                <w:szCs w:val="24"/>
              </w:rPr>
              <w:t xml:space="preserve"> around the area. Volunteer agencies are calling in </w:t>
            </w:r>
            <w:r w:rsidR="00FB3CF3">
              <w:rPr>
                <w:szCs w:val="24"/>
              </w:rPr>
              <w:t xml:space="preserve">and setting up stalls for the day </w:t>
            </w:r>
            <w:r w:rsidRPr="00FB3CF3">
              <w:rPr>
                <w:szCs w:val="24"/>
              </w:rPr>
              <w:t>to meet patient</w:t>
            </w:r>
            <w:r w:rsidR="00FB3CF3">
              <w:rPr>
                <w:szCs w:val="24"/>
              </w:rPr>
              <w:t xml:space="preserve">s. Razia </w:t>
            </w:r>
            <w:proofErr w:type="spellStart"/>
            <w:r w:rsidR="00FB3CF3">
              <w:rPr>
                <w:szCs w:val="24"/>
              </w:rPr>
              <w:t>bibi</w:t>
            </w:r>
            <w:proofErr w:type="spellEnd"/>
            <w:r w:rsidR="00FB3CF3">
              <w:rPr>
                <w:szCs w:val="24"/>
              </w:rPr>
              <w:t xml:space="preserve"> patient engagement lead works closely with Michelle form Avicenna and they have arranged for a different event each day of the week.</w:t>
            </w:r>
          </w:p>
          <w:p w:rsidR="00D52D69" w:rsidRDefault="00D52D69" w:rsidP="007146AB">
            <w:pPr>
              <w:pStyle w:val="Formal1"/>
              <w:spacing w:before="120" w:after="120"/>
              <w:rPr>
                <w:szCs w:val="24"/>
              </w:rPr>
            </w:pPr>
          </w:p>
          <w:p w:rsidR="00FB3CF3" w:rsidRDefault="00FB3CF3" w:rsidP="007146AB">
            <w:pPr>
              <w:pStyle w:val="Formal1"/>
              <w:spacing w:before="120" w:after="120"/>
              <w:rPr>
                <w:szCs w:val="24"/>
              </w:rPr>
            </w:pPr>
            <w:r>
              <w:rPr>
                <w:szCs w:val="24"/>
              </w:rPr>
              <w:t>Posters also displayed for Staying Safe, Violence against women, domestic violence, disability discrimination, violence at home and against women and children. End Female genital mutilation.</w:t>
            </w:r>
          </w:p>
          <w:p w:rsidR="00FB3CF3" w:rsidRDefault="00FB3CF3" w:rsidP="00A86CBA">
            <w:pPr>
              <w:pStyle w:val="Formal1"/>
              <w:spacing w:before="120" w:after="120"/>
              <w:rPr>
                <w:b/>
                <w:szCs w:val="24"/>
              </w:rPr>
            </w:pPr>
          </w:p>
          <w:p w:rsidR="0058523B" w:rsidRDefault="001F5B79" w:rsidP="00A86CBA">
            <w:pPr>
              <w:pStyle w:val="Formal1"/>
              <w:spacing w:before="120" w:after="120"/>
              <w:rPr>
                <w:szCs w:val="24"/>
              </w:rPr>
            </w:pPr>
            <w:r>
              <w:rPr>
                <w:b/>
                <w:szCs w:val="24"/>
              </w:rPr>
              <w:t>QIP</w:t>
            </w:r>
            <w:r w:rsidR="0058523B">
              <w:rPr>
                <w:b/>
                <w:szCs w:val="24"/>
              </w:rPr>
              <w:t xml:space="preserve"> – </w:t>
            </w:r>
            <w:r w:rsidR="00C93EE1" w:rsidRPr="00C93EE1">
              <w:rPr>
                <w:szCs w:val="24"/>
              </w:rPr>
              <w:t>In house</w:t>
            </w:r>
            <w:r w:rsidR="00C93EE1">
              <w:rPr>
                <w:b/>
                <w:szCs w:val="24"/>
              </w:rPr>
              <w:t xml:space="preserve"> </w:t>
            </w:r>
            <w:r w:rsidR="00C93EE1">
              <w:rPr>
                <w:szCs w:val="24"/>
              </w:rPr>
              <w:t>pharmacist is</w:t>
            </w:r>
            <w:r w:rsidR="0058523B" w:rsidRPr="0058523B">
              <w:rPr>
                <w:szCs w:val="24"/>
              </w:rPr>
              <w:t xml:space="preserve"> working with the practices – make sure coding is done correctly</w:t>
            </w:r>
            <w:r w:rsidR="0058523B">
              <w:rPr>
                <w:szCs w:val="24"/>
              </w:rPr>
              <w:t>, face to face, telephone, emergency</w:t>
            </w:r>
            <w:r w:rsidR="00C93EE1">
              <w:rPr>
                <w:szCs w:val="24"/>
              </w:rPr>
              <w:t>.</w:t>
            </w:r>
          </w:p>
          <w:p w:rsidR="001F5B79" w:rsidRDefault="001F5B79" w:rsidP="00A86CBA">
            <w:pPr>
              <w:pStyle w:val="Formal1"/>
              <w:spacing w:before="120" w:after="120"/>
              <w:rPr>
                <w:szCs w:val="24"/>
              </w:rPr>
            </w:pPr>
            <w:r>
              <w:rPr>
                <w:szCs w:val="24"/>
              </w:rPr>
              <w:t>Reduce antibiotic prescribing – our practice is high up the list in Bradford for issuing antibiotics all staff are now aware that this needs reducing. Leaflets are displayed around the practice for reducing antibiotics</w:t>
            </w:r>
          </w:p>
          <w:p w:rsidR="001F5B79" w:rsidRDefault="001F5B79" w:rsidP="00A86CBA">
            <w:pPr>
              <w:pStyle w:val="Formal1"/>
              <w:spacing w:before="120" w:after="120"/>
              <w:rPr>
                <w:szCs w:val="24"/>
              </w:rPr>
            </w:pPr>
            <w:r>
              <w:rPr>
                <w:szCs w:val="24"/>
              </w:rPr>
              <w:t xml:space="preserve">2 members of reception staff are being trained in </w:t>
            </w:r>
            <w:r w:rsidR="00D52D69">
              <w:rPr>
                <w:szCs w:val="24"/>
              </w:rPr>
              <w:t>Medication/</w:t>
            </w:r>
            <w:r>
              <w:rPr>
                <w:szCs w:val="24"/>
              </w:rPr>
              <w:t>Prescribing</w:t>
            </w:r>
          </w:p>
          <w:p w:rsidR="00D52D69" w:rsidRDefault="00D52D69" w:rsidP="00A86CBA">
            <w:pPr>
              <w:pStyle w:val="Formal1"/>
              <w:spacing w:before="120" w:after="120"/>
              <w:rPr>
                <w:szCs w:val="24"/>
              </w:rPr>
            </w:pPr>
          </w:p>
          <w:p w:rsidR="001F5B79" w:rsidRDefault="00AC3727" w:rsidP="00840DDC">
            <w:pPr>
              <w:pStyle w:val="Formal1"/>
              <w:spacing w:before="120" w:after="120"/>
              <w:rPr>
                <w:b/>
                <w:sz w:val="28"/>
                <w:szCs w:val="28"/>
              </w:rPr>
            </w:pPr>
            <w:r w:rsidRPr="00C93EE1">
              <w:rPr>
                <w:b/>
                <w:szCs w:val="24"/>
              </w:rPr>
              <w:t>N</w:t>
            </w:r>
            <w:r w:rsidR="00840DDC" w:rsidRPr="00C93EE1">
              <w:rPr>
                <w:b/>
                <w:szCs w:val="24"/>
              </w:rPr>
              <w:t>etwork meeting</w:t>
            </w:r>
            <w:r w:rsidR="00C93EE1">
              <w:rPr>
                <w:b/>
                <w:szCs w:val="24"/>
              </w:rPr>
              <w:t>s</w:t>
            </w:r>
            <w:r w:rsidR="00840DDC">
              <w:rPr>
                <w:b/>
                <w:sz w:val="28"/>
                <w:szCs w:val="28"/>
              </w:rPr>
              <w:t xml:space="preserve"> – </w:t>
            </w:r>
          </w:p>
          <w:p w:rsidR="001F5B79" w:rsidRPr="001F5B79" w:rsidRDefault="001F5B79" w:rsidP="00840DDC">
            <w:pPr>
              <w:pStyle w:val="Formal1"/>
              <w:spacing w:before="120" w:after="120"/>
              <w:rPr>
                <w:b/>
                <w:szCs w:val="24"/>
              </w:rPr>
            </w:pPr>
            <w:r w:rsidRPr="001F5B79">
              <w:rPr>
                <w:b/>
                <w:szCs w:val="24"/>
              </w:rPr>
              <w:t xml:space="preserve">Razia attended a meeting last Wednesday </w:t>
            </w:r>
            <w:r w:rsidR="00FB3CF3">
              <w:rPr>
                <w:b/>
                <w:szCs w:val="24"/>
              </w:rPr>
              <w:t xml:space="preserve">8.11.17 </w:t>
            </w:r>
            <w:r w:rsidRPr="001F5B79">
              <w:rPr>
                <w:b/>
                <w:szCs w:val="24"/>
              </w:rPr>
              <w:t>for Celebration Event for patients and staff- Awards</w:t>
            </w:r>
          </w:p>
          <w:p w:rsidR="00840DDC" w:rsidRDefault="00C93EE1" w:rsidP="00840DDC">
            <w:pPr>
              <w:pStyle w:val="Formal1"/>
              <w:spacing w:before="120" w:after="120"/>
              <w:rPr>
                <w:szCs w:val="24"/>
              </w:rPr>
            </w:pPr>
            <w:r w:rsidRPr="00C93EE1">
              <w:rPr>
                <w:szCs w:val="24"/>
              </w:rPr>
              <w:t>Razia Bibi our patient engagement lead attends Network meetings the practice want to encourage patients</w:t>
            </w:r>
            <w:r w:rsidR="00840DDC" w:rsidRPr="00840DDC">
              <w:rPr>
                <w:szCs w:val="24"/>
              </w:rPr>
              <w:t xml:space="preserve"> to attend these meetings</w:t>
            </w:r>
            <w:r w:rsidR="00840DDC" w:rsidRPr="00840DDC">
              <w:rPr>
                <w:sz w:val="28"/>
                <w:szCs w:val="28"/>
              </w:rPr>
              <w:t xml:space="preserve"> </w:t>
            </w:r>
            <w:r w:rsidR="007D40C7">
              <w:rPr>
                <w:szCs w:val="24"/>
              </w:rPr>
              <w:t>The agenda and meeting details are emailed to Practice Managers and these are sent out to the PPG through the post, the notices are also put up in the practices for any other patients who want to go. Patient engagement leads and other members of reception staff are happy to help with details for this.</w:t>
            </w:r>
          </w:p>
          <w:p w:rsidR="00047EA5" w:rsidRDefault="00047EA5" w:rsidP="00840DDC">
            <w:pPr>
              <w:pStyle w:val="Formal1"/>
              <w:spacing w:before="120" w:after="120"/>
              <w:rPr>
                <w:szCs w:val="24"/>
              </w:rPr>
            </w:pPr>
            <w:r>
              <w:rPr>
                <w:szCs w:val="24"/>
              </w:rPr>
              <w:t>Focus On: Extended hours, self care and voluntary sector organisations, how to sup[port patients, NHS going forward, improving services what services need more money and what services can be scaled back.</w:t>
            </w:r>
          </w:p>
          <w:p w:rsidR="00047EA5" w:rsidRDefault="00047EA5" w:rsidP="00840DDC">
            <w:pPr>
              <w:pStyle w:val="Formal1"/>
              <w:spacing w:before="120" w:after="120"/>
              <w:rPr>
                <w:szCs w:val="24"/>
              </w:rPr>
            </w:pPr>
          </w:p>
          <w:p w:rsidR="001F5B79" w:rsidRDefault="00920E5C" w:rsidP="00840DDC">
            <w:pPr>
              <w:pStyle w:val="Formal1"/>
              <w:spacing w:before="120" w:after="120"/>
              <w:rPr>
                <w:szCs w:val="24"/>
              </w:rPr>
            </w:pPr>
            <w:r w:rsidRPr="008B43E7">
              <w:rPr>
                <w:b/>
                <w:szCs w:val="24"/>
              </w:rPr>
              <w:t>FFT Survey</w:t>
            </w:r>
            <w:r w:rsidRPr="008B43E7">
              <w:rPr>
                <w:szCs w:val="24"/>
              </w:rPr>
              <w:t xml:space="preserve"> </w:t>
            </w:r>
            <w:r>
              <w:rPr>
                <w:sz w:val="28"/>
                <w:szCs w:val="28"/>
              </w:rPr>
              <w:t xml:space="preserve">– </w:t>
            </w:r>
            <w:r w:rsidRPr="00920E5C">
              <w:rPr>
                <w:szCs w:val="24"/>
              </w:rPr>
              <w:t xml:space="preserve">Friends and family test </w:t>
            </w:r>
            <w:r w:rsidR="001F5B79">
              <w:rPr>
                <w:szCs w:val="24"/>
              </w:rPr>
              <w:t xml:space="preserve">new questions </w:t>
            </w:r>
            <w:proofErr w:type="gramStart"/>
            <w:r w:rsidR="001F5B79">
              <w:rPr>
                <w:szCs w:val="24"/>
              </w:rPr>
              <w:t>added .</w:t>
            </w:r>
            <w:proofErr w:type="gramEnd"/>
            <w:r w:rsidR="001F5B79">
              <w:rPr>
                <w:szCs w:val="24"/>
              </w:rPr>
              <w:t xml:space="preserve"> </w:t>
            </w:r>
            <w:proofErr w:type="gramStart"/>
            <w:r w:rsidR="001F5B79">
              <w:rPr>
                <w:szCs w:val="24"/>
              </w:rPr>
              <w:t>the</w:t>
            </w:r>
            <w:proofErr w:type="gramEnd"/>
            <w:r w:rsidR="001F5B79">
              <w:rPr>
                <w:szCs w:val="24"/>
              </w:rPr>
              <w:t xml:space="preserve"> practice has found a reduction in patients wanting to complete this survey as its ongoing and some patients have been asked several times.</w:t>
            </w:r>
          </w:p>
          <w:p w:rsidR="001C714F" w:rsidRDefault="001C714F" w:rsidP="007834C2">
            <w:pPr>
              <w:pStyle w:val="Formal1"/>
              <w:spacing w:before="120" w:after="120"/>
              <w:rPr>
                <w:szCs w:val="24"/>
              </w:rPr>
            </w:pPr>
          </w:p>
          <w:p w:rsidR="001C714F" w:rsidRDefault="001C714F" w:rsidP="007834C2">
            <w:pPr>
              <w:pStyle w:val="Formal1"/>
              <w:spacing w:before="120" w:after="120"/>
              <w:rPr>
                <w:b/>
                <w:szCs w:val="24"/>
              </w:rPr>
            </w:pPr>
            <w:r w:rsidRPr="001C714F">
              <w:rPr>
                <w:b/>
                <w:szCs w:val="24"/>
              </w:rPr>
              <w:t>DNA’s</w:t>
            </w:r>
          </w:p>
          <w:p w:rsidR="001C714F" w:rsidRPr="001C714F" w:rsidRDefault="001C714F" w:rsidP="007834C2">
            <w:pPr>
              <w:pStyle w:val="Formal1"/>
              <w:spacing w:before="120" w:after="120"/>
              <w:rPr>
                <w:szCs w:val="24"/>
              </w:rPr>
            </w:pPr>
            <w:r w:rsidRPr="001C714F">
              <w:rPr>
                <w:szCs w:val="24"/>
              </w:rPr>
              <w:t>Did not attends were discussed, both practices have systems in place for regular patients who DNA and the practice manager follows up. Patients who DNA 3 times within a period of time can be removed from the practice lists.</w:t>
            </w:r>
          </w:p>
          <w:p w:rsidR="001C714F" w:rsidRPr="001C714F" w:rsidRDefault="001C714F" w:rsidP="00C93EE1">
            <w:pPr>
              <w:pStyle w:val="Formal1"/>
              <w:spacing w:before="120" w:after="120"/>
              <w:rPr>
                <w:b/>
                <w:sz w:val="28"/>
                <w:szCs w:val="28"/>
              </w:rPr>
            </w:pPr>
          </w:p>
        </w:tc>
      </w:tr>
      <w:tr w:rsidR="0069679C">
        <w:tc>
          <w:tcPr>
            <w:tcW w:w="10440" w:type="dxa"/>
            <w:gridSpan w:val="4"/>
            <w:tcBorders>
              <w:left w:val="single" w:sz="6" w:space="0" w:color="auto"/>
              <w:right w:val="single" w:sz="6" w:space="0" w:color="auto"/>
            </w:tcBorders>
          </w:tcPr>
          <w:p w:rsidR="009C2161" w:rsidRPr="009C2161" w:rsidRDefault="009C2161" w:rsidP="00C93EE1">
            <w:pPr>
              <w:pStyle w:val="Formal1"/>
              <w:rPr>
                <w:szCs w:val="24"/>
              </w:rPr>
            </w:pPr>
            <w:r>
              <w:rPr>
                <w:sz w:val="28"/>
                <w:szCs w:val="28"/>
              </w:rPr>
              <w:lastRenderedPageBreak/>
              <w:t>MEXT MEETING DATE –</w:t>
            </w:r>
          </w:p>
        </w:tc>
      </w:tr>
      <w:tr w:rsidR="0069679C">
        <w:tc>
          <w:tcPr>
            <w:tcW w:w="5220" w:type="dxa"/>
            <w:gridSpan w:val="2"/>
            <w:tcBorders>
              <w:left w:val="single" w:sz="6" w:space="0" w:color="auto"/>
            </w:tcBorders>
          </w:tcPr>
          <w:p w:rsidR="0069679C" w:rsidRPr="008C42E8" w:rsidRDefault="0069679C">
            <w:pPr>
              <w:pStyle w:val="Formal1"/>
              <w:rPr>
                <w:sz w:val="28"/>
                <w:szCs w:val="28"/>
              </w:rPr>
            </w:pPr>
          </w:p>
        </w:tc>
        <w:tc>
          <w:tcPr>
            <w:tcW w:w="2610" w:type="dxa"/>
          </w:tcPr>
          <w:p w:rsidR="0069679C" w:rsidRDefault="0069679C">
            <w:pPr>
              <w:pStyle w:val="Formal1"/>
            </w:pPr>
          </w:p>
        </w:tc>
        <w:tc>
          <w:tcPr>
            <w:tcW w:w="2610" w:type="dxa"/>
            <w:tcBorders>
              <w:right w:val="single" w:sz="6" w:space="0" w:color="auto"/>
            </w:tcBorders>
          </w:tcPr>
          <w:p w:rsidR="0069679C" w:rsidRDefault="0069679C">
            <w:pPr>
              <w:pStyle w:val="Formal1"/>
            </w:pPr>
          </w:p>
        </w:tc>
      </w:tr>
      <w:tr w:rsidR="0069679C">
        <w:tc>
          <w:tcPr>
            <w:tcW w:w="5220" w:type="dxa"/>
            <w:gridSpan w:val="2"/>
            <w:tcBorders>
              <w:left w:val="single" w:sz="6" w:space="0" w:color="auto"/>
            </w:tcBorders>
          </w:tcPr>
          <w:p w:rsidR="0069679C" w:rsidRPr="008C42E8" w:rsidRDefault="0069679C">
            <w:pPr>
              <w:pStyle w:val="Formal1"/>
              <w:rPr>
                <w:sz w:val="28"/>
                <w:szCs w:val="28"/>
              </w:rPr>
            </w:pPr>
          </w:p>
        </w:tc>
        <w:tc>
          <w:tcPr>
            <w:tcW w:w="2610" w:type="dxa"/>
          </w:tcPr>
          <w:p w:rsidR="0069679C" w:rsidRDefault="0069679C">
            <w:pPr>
              <w:pStyle w:val="Formal1"/>
            </w:pPr>
          </w:p>
        </w:tc>
        <w:tc>
          <w:tcPr>
            <w:tcW w:w="2610" w:type="dxa"/>
            <w:tcBorders>
              <w:right w:val="single" w:sz="6" w:space="0" w:color="auto"/>
            </w:tcBorders>
          </w:tcPr>
          <w:p w:rsidR="0069679C" w:rsidRDefault="0069679C">
            <w:pPr>
              <w:pStyle w:val="Formal1"/>
            </w:pPr>
          </w:p>
        </w:tc>
      </w:tr>
      <w:tr w:rsidR="0069679C">
        <w:tc>
          <w:tcPr>
            <w:tcW w:w="2610" w:type="dxa"/>
          </w:tcPr>
          <w:p w:rsidR="0069679C" w:rsidRDefault="0069679C">
            <w:pPr>
              <w:pStyle w:val="Formal1"/>
            </w:pPr>
            <w:r>
              <w:br w:type="page"/>
            </w:r>
            <w:bookmarkStart w:id="4" w:name="MinuteHeading"/>
            <w:bookmarkEnd w:id="4"/>
          </w:p>
        </w:tc>
        <w:tc>
          <w:tcPr>
            <w:tcW w:w="7830" w:type="dxa"/>
            <w:gridSpan w:val="3"/>
          </w:tcPr>
          <w:p w:rsidR="0069679C" w:rsidRDefault="0069679C">
            <w:pPr>
              <w:pStyle w:val="Formal1"/>
              <w:spacing w:before="0" w:after="0"/>
              <w:rPr>
                <w:b/>
                <w:sz w:val="28"/>
              </w:rPr>
            </w:pPr>
          </w:p>
        </w:tc>
      </w:tr>
      <w:tr w:rsidR="0069679C">
        <w:tc>
          <w:tcPr>
            <w:tcW w:w="10440" w:type="dxa"/>
            <w:gridSpan w:val="4"/>
            <w:tcBorders>
              <w:bottom w:val="single" w:sz="18" w:space="0" w:color="auto"/>
            </w:tcBorders>
          </w:tcPr>
          <w:p w:rsidR="0069679C" w:rsidRDefault="0069679C">
            <w:pPr>
              <w:pStyle w:val="Formal1"/>
              <w:rPr>
                <w:sz w:val="8"/>
              </w:rPr>
            </w:pPr>
          </w:p>
        </w:tc>
      </w:tr>
      <w:tr w:rsidR="0069679C">
        <w:tc>
          <w:tcPr>
            <w:tcW w:w="2610" w:type="dxa"/>
          </w:tcPr>
          <w:p w:rsidR="0069679C" w:rsidRDefault="0069679C">
            <w:pPr>
              <w:pStyle w:val="Formal2"/>
            </w:pPr>
          </w:p>
        </w:tc>
        <w:tc>
          <w:tcPr>
            <w:tcW w:w="2610" w:type="dxa"/>
          </w:tcPr>
          <w:p w:rsidR="0069679C" w:rsidRDefault="0069679C">
            <w:pPr>
              <w:pStyle w:val="Formal1"/>
            </w:pPr>
          </w:p>
        </w:tc>
        <w:tc>
          <w:tcPr>
            <w:tcW w:w="2610" w:type="dxa"/>
          </w:tcPr>
          <w:p w:rsidR="0069679C" w:rsidRDefault="0069679C" w:rsidP="00F83FA5">
            <w:pPr>
              <w:pStyle w:val="Formal2"/>
            </w:pPr>
          </w:p>
        </w:tc>
        <w:tc>
          <w:tcPr>
            <w:tcW w:w="2610" w:type="dxa"/>
          </w:tcPr>
          <w:p w:rsidR="0069679C" w:rsidRDefault="0069679C">
            <w:pPr>
              <w:pStyle w:val="Formal1"/>
            </w:pPr>
          </w:p>
        </w:tc>
      </w:tr>
      <w:tr w:rsidR="0069679C">
        <w:tc>
          <w:tcPr>
            <w:tcW w:w="2610" w:type="dxa"/>
          </w:tcPr>
          <w:p w:rsidR="00E9085B" w:rsidRDefault="00E9085B">
            <w:pPr>
              <w:pStyle w:val="Formal2"/>
            </w:pPr>
          </w:p>
        </w:tc>
        <w:tc>
          <w:tcPr>
            <w:tcW w:w="2610" w:type="dxa"/>
          </w:tcPr>
          <w:p w:rsidR="0069679C" w:rsidRDefault="0069679C">
            <w:pPr>
              <w:pStyle w:val="Formal1"/>
            </w:pPr>
          </w:p>
        </w:tc>
        <w:tc>
          <w:tcPr>
            <w:tcW w:w="2610" w:type="dxa"/>
          </w:tcPr>
          <w:p w:rsidR="0069679C" w:rsidRDefault="0069679C">
            <w:pPr>
              <w:pStyle w:val="Formal2"/>
            </w:pPr>
          </w:p>
        </w:tc>
        <w:tc>
          <w:tcPr>
            <w:tcW w:w="2610" w:type="dxa"/>
          </w:tcPr>
          <w:p w:rsidR="0069679C" w:rsidRDefault="0069679C">
            <w:pPr>
              <w:pStyle w:val="Formal1"/>
            </w:pPr>
          </w:p>
        </w:tc>
      </w:tr>
      <w:tr w:rsidR="0069679C">
        <w:tc>
          <w:tcPr>
            <w:tcW w:w="10440" w:type="dxa"/>
            <w:gridSpan w:val="4"/>
          </w:tcPr>
          <w:p w:rsidR="0069679C" w:rsidRDefault="0069679C">
            <w:pPr>
              <w:pStyle w:val="Formal1"/>
            </w:pPr>
          </w:p>
        </w:tc>
      </w:tr>
      <w:tr w:rsidR="0069679C">
        <w:tc>
          <w:tcPr>
            <w:tcW w:w="2610" w:type="dxa"/>
          </w:tcPr>
          <w:p w:rsidR="00E9085B" w:rsidRDefault="00E9085B" w:rsidP="00F83FA5">
            <w:pPr>
              <w:pStyle w:val="Formal2"/>
            </w:pPr>
          </w:p>
        </w:tc>
        <w:tc>
          <w:tcPr>
            <w:tcW w:w="7830" w:type="dxa"/>
            <w:gridSpan w:val="3"/>
          </w:tcPr>
          <w:p w:rsidR="0069679C" w:rsidRDefault="0069679C">
            <w:pPr>
              <w:pStyle w:val="Formal1"/>
            </w:pPr>
          </w:p>
        </w:tc>
      </w:tr>
      <w:tr w:rsidR="0069679C" w:rsidTr="009C2161">
        <w:trPr>
          <w:trHeight w:val="71"/>
        </w:trPr>
        <w:tc>
          <w:tcPr>
            <w:tcW w:w="10440" w:type="dxa"/>
            <w:gridSpan w:val="4"/>
          </w:tcPr>
          <w:p w:rsidR="0069679C" w:rsidRDefault="0069679C">
            <w:pPr>
              <w:pStyle w:val="Formal1"/>
              <w:rPr>
                <w:sz w:val="16"/>
              </w:rPr>
            </w:pPr>
          </w:p>
        </w:tc>
      </w:tr>
      <w:tr w:rsidR="0069679C">
        <w:tc>
          <w:tcPr>
            <w:tcW w:w="10440" w:type="dxa"/>
            <w:gridSpan w:val="4"/>
            <w:tcBorders>
              <w:top w:val="single" w:sz="6" w:space="0" w:color="auto"/>
              <w:left w:val="single" w:sz="6" w:space="0" w:color="auto"/>
              <w:right w:val="single" w:sz="6" w:space="0" w:color="auto"/>
            </w:tcBorders>
          </w:tcPr>
          <w:p w:rsidR="0069679C" w:rsidRDefault="0069679C">
            <w:pPr>
              <w:pStyle w:val="Formal1"/>
              <w:spacing w:before="120" w:after="120"/>
              <w:jc w:val="center"/>
              <w:rPr>
                <w:b/>
                <w:sz w:val="32"/>
              </w:rPr>
            </w:pPr>
          </w:p>
        </w:tc>
      </w:tr>
      <w:tr w:rsidR="0069679C">
        <w:tc>
          <w:tcPr>
            <w:tcW w:w="10440" w:type="dxa"/>
            <w:gridSpan w:val="4"/>
            <w:tcBorders>
              <w:left w:val="single" w:sz="6" w:space="0" w:color="auto"/>
              <w:right w:val="single" w:sz="6" w:space="0" w:color="auto"/>
            </w:tcBorders>
          </w:tcPr>
          <w:p w:rsidR="0069679C" w:rsidRDefault="0069679C">
            <w:pPr>
              <w:pStyle w:val="Formal1"/>
            </w:pPr>
          </w:p>
        </w:tc>
      </w:tr>
    </w:tbl>
    <w:p w:rsidR="0069679C" w:rsidRDefault="0069679C">
      <w:bookmarkStart w:id="5" w:name="MinuteItems"/>
      <w:bookmarkEnd w:id="5"/>
    </w:p>
    <w:sectPr w:rsidR="0069679C" w:rsidSect="0069679C">
      <w:type w:val="continuous"/>
      <w:pgSz w:w="12240" w:h="15840" w:code="1"/>
      <w:pgMar w:top="1440" w:right="1008"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genda Post Wizard Balloon" w:val="0"/>
  </w:docVars>
  <w:rsids>
    <w:rsidRoot w:val="0069679C"/>
    <w:rsid w:val="00015235"/>
    <w:rsid w:val="00035DDF"/>
    <w:rsid w:val="000419C6"/>
    <w:rsid w:val="0004433F"/>
    <w:rsid w:val="00047EA5"/>
    <w:rsid w:val="00062038"/>
    <w:rsid w:val="00164F48"/>
    <w:rsid w:val="00181465"/>
    <w:rsid w:val="001C714F"/>
    <w:rsid w:val="001F5B79"/>
    <w:rsid w:val="00207C96"/>
    <w:rsid w:val="00286E7C"/>
    <w:rsid w:val="002D7685"/>
    <w:rsid w:val="003326B1"/>
    <w:rsid w:val="00365689"/>
    <w:rsid w:val="003D7957"/>
    <w:rsid w:val="003E35FF"/>
    <w:rsid w:val="00455E9D"/>
    <w:rsid w:val="004A001F"/>
    <w:rsid w:val="0058523B"/>
    <w:rsid w:val="005D7E4E"/>
    <w:rsid w:val="005F3217"/>
    <w:rsid w:val="005F675A"/>
    <w:rsid w:val="00651B20"/>
    <w:rsid w:val="0065476C"/>
    <w:rsid w:val="00685280"/>
    <w:rsid w:val="0069571D"/>
    <w:rsid w:val="0069679C"/>
    <w:rsid w:val="006A604A"/>
    <w:rsid w:val="007146AB"/>
    <w:rsid w:val="00751E1A"/>
    <w:rsid w:val="007834C2"/>
    <w:rsid w:val="007D11C6"/>
    <w:rsid w:val="007D40C7"/>
    <w:rsid w:val="00840DDC"/>
    <w:rsid w:val="0084717D"/>
    <w:rsid w:val="00872C36"/>
    <w:rsid w:val="008B43E7"/>
    <w:rsid w:val="008C42E8"/>
    <w:rsid w:val="00920E5C"/>
    <w:rsid w:val="0094288B"/>
    <w:rsid w:val="009C2161"/>
    <w:rsid w:val="00A86CBA"/>
    <w:rsid w:val="00AC3727"/>
    <w:rsid w:val="00B3057A"/>
    <w:rsid w:val="00B535F4"/>
    <w:rsid w:val="00C263C3"/>
    <w:rsid w:val="00C3546C"/>
    <w:rsid w:val="00C93EE1"/>
    <w:rsid w:val="00D05AF3"/>
    <w:rsid w:val="00D52D69"/>
    <w:rsid w:val="00E9085B"/>
    <w:rsid w:val="00ED4F17"/>
    <w:rsid w:val="00F07175"/>
    <w:rsid w:val="00F83FA5"/>
    <w:rsid w:val="00FB3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17D"/>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69679C"/>
    <w:rPr>
      <w:rFonts w:ascii="Arial" w:hAnsi="Arial"/>
      <w:b/>
    </w:rPr>
  </w:style>
  <w:style w:type="paragraph" w:customStyle="1" w:styleId="Formal1">
    <w:name w:val="Formal1"/>
    <w:basedOn w:val="Normal"/>
    <w:rsid w:val="0069679C"/>
    <w:pPr>
      <w:spacing w:before="60" w:after="60"/>
    </w:pPr>
    <w:rPr>
      <w:sz w:val="24"/>
    </w:rPr>
  </w:style>
  <w:style w:type="paragraph" w:customStyle="1" w:styleId="Standard1">
    <w:name w:val="Standard1"/>
    <w:basedOn w:val="Normal"/>
    <w:rsid w:val="0069679C"/>
    <w:pPr>
      <w:spacing w:before="60" w:after="60"/>
    </w:pPr>
  </w:style>
  <w:style w:type="paragraph" w:styleId="BalloonText">
    <w:name w:val="Balloon Text"/>
    <w:basedOn w:val="Normal"/>
    <w:link w:val="BalloonTextChar"/>
    <w:uiPriority w:val="99"/>
    <w:semiHidden/>
    <w:unhideWhenUsed/>
    <w:rsid w:val="003E35FF"/>
    <w:rPr>
      <w:rFonts w:ascii="Tahoma" w:hAnsi="Tahoma" w:cs="Tahoma"/>
      <w:sz w:val="16"/>
      <w:szCs w:val="16"/>
    </w:rPr>
  </w:style>
  <w:style w:type="character" w:customStyle="1" w:styleId="BalloonTextChar">
    <w:name w:val="Balloon Text Char"/>
    <w:basedOn w:val="DefaultParagraphFont"/>
    <w:link w:val="BalloonText"/>
    <w:uiPriority w:val="99"/>
    <w:semiHidden/>
    <w:rsid w:val="003E35F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17D"/>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69679C"/>
    <w:rPr>
      <w:rFonts w:ascii="Arial" w:hAnsi="Arial"/>
      <w:b/>
    </w:rPr>
  </w:style>
  <w:style w:type="paragraph" w:customStyle="1" w:styleId="Formal1">
    <w:name w:val="Formal1"/>
    <w:basedOn w:val="Normal"/>
    <w:rsid w:val="0069679C"/>
    <w:pPr>
      <w:spacing w:before="60" w:after="60"/>
    </w:pPr>
    <w:rPr>
      <w:sz w:val="24"/>
    </w:rPr>
  </w:style>
  <w:style w:type="paragraph" w:customStyle="1" w:styleId="Standard1">
    <w:name w:val="Standard1"/>
    <w:basedOn w:val="Normal"/>
    <w:rsid w:val="0069679C"/>
    <w:pPr>
      <w:spacing w:before="60" w:after="60"/>
    </w:pPr>
  </w:style>
  <w:style w:type="paragraph" w:styleId="BalloonText">
    <w:name w:val="Balloon Text"/>
    <w:basedOn w:val="Normal"/>
    <w:link w:val="BalloonTextChar"/>
    <w:uiPriority w:val="99"/>
    <w:semiHidden/>
    <w:unhideWhenUsed/>
    <w:rsid w:val="003E35FF"/>
    <w:rPr>
      <w:rFonts w:ascii="Tahoma" w:hAnsi="Tahoma" w:cs="Tahoma"/>
      <w:sz w:val="16"/>
      <w:szCs w:val="16"/>
    </w:rPr>
  </w:style>
  <w:style w:type="character" w:customStyle="1" w:styleId="BalloonTextChar">
    <w:name w:val="Balloon Text Char"/>
    <w:basedOn w:val="DefaultParagraphFont"/>
    <w:link w:val="BalloonText"/>
    <w:uiPriority w:val="99"/>
    <w:semiHidden/>
    <w:rsid w:val="003E35F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D966D6-1CAE-489D-806B-4DEBACB2E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Template>
  <TotalTime>4</TotalTime>
  <Pages>3</Pages>
  <Words>615</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Clinical Meeting</vt:lpstr>
    </vt:vector>
  </TitlesOfParts>
  <Company/>
  <LinksUpToDate>false</LinksUpToDate>
  <CharactersWithSpaces>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Meeting</dc:title>
  <dc:subject>Appointments availability</dc:subject>
  <dc:creator>Microsoft Corp.</dc:creator>
  <cp:lastModifiedBy>RoseA</cp:lastModifiedBy>
  <cp:revision>2</cp:revision>
  <cp:lastPrinted>2018-01-31T10:58:00Z</cp:lastPrinted>
  <dcterms:created xsi:type="dcterms:W3CDTF">2018-01-31T11:02:00Z</dcterms:created>
  <dcterms:modified xsi:type="dcterms:W3CDTF">2018-01-31T11:02:00Z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2000061100</vt:i4>
  </property>
  <property fmtid="{D5CDD505-2E9C-101B-9397-08002B2CF9AE}" pid="4" name="LCID">
    <vt:i4>1033</vt:i4>
  </property>
</Properties>
</file>